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94" w:rsidRDefault="00166B55" w:rsidP="00CC5494">
      <w:pPr>
        <w:pStyle w:val="paragraph"/>
        <w:spacing w:before="0" w:beforeAutospacing="0" w:after="0" w:afterAutospacing="0"/>
        <w:jc w:val="right"/>
        <w:textAlignment w:val="baseline"/>
        <w:rPr>
          <w:rStyle w:val="eop"/>
          <w:sz w:val="28"/>
          <w:szCs w:val="28"/>
        </w:rPr>
      </w:pPr>
      <w:r>
        <w:rPr>
          <w:rStyle w:val="eop"/>
          <w:sz w:val="28"/>
          <w:szCs w:val="28"/>
        </w:rPr>
        <w:t>Проект</w:t>
      </w:r>
    </w:p>
    <w:p w:rsidR="000C4289" w:rsidRDefault="00CC5494" w:rsidP="000C4289">
      <w:pPr>
        <w:pStyle w:val="paragraph"/>
        <w:spacing w:before="0" w:beforeAutospacing="0" w:after="0" w:afterAutospacing="0"/>
        <w:jc w:val="center"/>
        <w:textAlignment w:val="baseline"/>
        <w:rPr>
          <w:sz w:val="28"/>
          <w:szCs w:val="28"/>
        </w:rPr>
      </w:pPr>
      <w:r w:rsidRPr="00CC5494">
        <w:rPr>
          <w:rStyle w:val="eop"/>
          <w:noProof/>
          <w:sz w:val="20"/>
          <w:szCs w:val="20"/>
        </w:rPr>
        <w:drawing>
          <wp:inline distT="0" distB="0" distL="0" distR="0">
            <wp:extent cx="5715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1500" cy="657225"/>
                    </a:xfrm>
                    <a:prstGeom prst="rect">
                      <a:avLst/>
                    </a:prstGeom>
                    <a:solidFill>
                      <a:srgbClr val="FFFFFF"/>
                    </a:solidFill>
                    <a:ln w="9525">
                      <a:noFill/>
                      <a:miter lim="800000"/>
                      <a:headEnd/>
                      <a:tailEnd/>
                    </a:ln>
                  </pic:spPr>
                </pic:pic>
              </a:graphicData>
            </a:graphic>
          </wp:inline>
        </w:drawing>
      </w:r>
      <w:r w:rsidR="000C4289">
        <w:rPr>
          <w:rStyle w:val="eop"/>
          <w:sz w:val="20"/>
          <w:szCs w:val="20"/>
        </w:rPr>
        <w:t> </w:t>
      </w:r>
    </w:p>
    <w:p w:rsidR="000C4289" w:rsidRDefault="000C4289" w:rsidP="000C4289">
      <w:pPr>
        <w:pStyle w:val="paragraph"/>
        <w:spacing w:before="0" w:beforeAutospacing="0" w:after="0" w:afterAutospacing="0"/>
        <w:jc w:val="center"/>
        <w:textAlignment w:val="baseline"/>
        <w:rPr>
          <w:sz w:val="28"/>
          <w:szCs w:val="28"/>
        </w:rPr>
      </w:pPr>
      <w:r>
        <w:rPr>
          <w:rStyle w:val="normaltextrun"/>
          <w:b/>
          <w:bCs/>
        </w:rPr>
        <w:t>  АДМИНИСТРАЦИЯ</w:t>
      </w:r>
      <w:r>
        <w:rPr>
          <w:rStyle w:val="eop"/>
        </w:rPr>
        <w:t> </w:t>
      </w:r>
    </w:p>
    <w:p w:rsidR="000C4289" w:rsidRDefault="000C4289" w:rsidP="000C4289">
      <w:pPr>
        <w:pStyle w:val="paragraph"/>
        <w:spacing w:before="0" w:beforeAutospacing="0" w:after="0" w:afterAutospacing="0"/>
        <w:jc w:val="center"/>
        <w:textAlignment w:val="baseline"/>
        <w:rPr>
          <w:sz w:val="28"/>
          <w:szCs w:val="28"/>
        </w:rPr>
      </w:pPr>
      <w:r>
        <w:rPr>
          <w:rStyle w:val="normaltextrun"/>
          <w:b/>
          <w:bCs/>
        </w:rPr>
        <w:t>ЕРШОВСКОГО МУНИЦИПАЛЬНОГО РАЙОНА </w:t>
      </w:r>
      <w:r>
        <w:rPr>
          <w:rStyle w:val="eop"/>
        </w:rPr>
        <w:t> </w:t>
      </w:r>
    </w:p>
    <w:p w:rsidR="000C4289" w:rsidRDefault="000C4289" w:rsidP="000C4289">
      <w:pPr>
        <w:pStyle w:val="paragraph"/>
        <w:spacing w:before="0" w:beforeAutospacing="0" w:after="0" w:afterAutospacing="0"/>
        <w:jc w:val="center"/>
        <w:textAlignment w:val="baseline"/>
        <w:rPr>
          <w:sz w:val="28"/>
          <w:szCs w:val="28"/>
        </w:rPr>
      </w:pPr>
      <w:r>
        <w:rPr>
          <w:rStyle w:val="normaltextrun"/>
          <w:b/>
          <w:bCs/>
        </w:rPr>
        <w:t>САРАТОВСКОЙ ОБЛАСТИ</w:t>
      </w:r>
      <w:r>
        <w:rPr>
          <w:rStyle w:val="eop"/>
        </w:rPr>
        <w:t> </w:t>
      </w:r>
    </w:p>
    <w:p w:rsidR="000C4289" w:rsidRDefault="000C4289" w:rsidP="000C4289">
      <w:pPr>
        <w:pStyle w:val="paragraph"/>
        <w:spacing w:before="0" w:beforeAutospacing="0" w:after="0" w:afterAutospacing="0"/>
        <w:jc w:val="center"/>
        <w:textAlignment w:val="baseline"/>
        <w:rPr>
          <w:sz w:val="28"/>
          <w:szCs w:val="28"/>
        </w:rPr>
      </w:pPr>
      <w:r>
        <w:rPr>
          <w:rStyle w:val="eop"/>
        </w:rPr>
        <w:t> </w:t>
      </w:r>
    </w:p>
    <w:p w:rsidR="000C4289" w:rsidRDefault="000C4289" w:rsidP="000C4289">
      <w:pPr>
        <w:pStyle w:val="paragraph"/>
        <w:spacing w:before="0" w:beforeAutospacing="0" w:after="0" w:afterAutospacing="0"/>
        <w:jc w:val="center"/>
        <w:textAlignment w:val="baseline"/>
        <w:rPr>
          <w:sz w:val="28"/>
          <w:szCs w:val="28"/>
        </w:rPr>
      </w:pPr>
      <w:r>
        <w:rPr>
          <w:rStyle w:val="normaltextrun"/>
          <w:b/>
          <w:bCs/>
          <w:i/>
          <w:iCs/>
          <w:sz w:val="36"/>
          <w:szCs w:val="36"/>
        </w:rPr>
        <w:t>ПОСТАНОВЛЕНИЕ</w:t>
      </w:r>
      <w:r>
        <w:rPr>
          <w:rStyle w:val="eop"/>
          <w:sz w:val="36"/>
          <w:szCs w:val="36"/>
        </w:rPr>
        <w:t> </w:t>
      </w:r>
    </w:p>
    <w:p w:rsidR="000C4289" w:rsidRDefault="000C4289" w:rsidP="000C4289">
      <w:pPr>
        <w:pStyle w:val="paragraph"/>
        <w:spacing w:before="0" w:beforeAutospacing="0" w:after="0" w:afterAutospacing="0"/>
        <w:jc w:val="center"/>
        <w:textAlignment w:val="baseline"/>
        <w:rPr>
          <w:sz w:val="28"/>
          <w:szCs w:val="28"/>
        </w:rPr>
      </w:pPr>
      <w:r>
        <w:rPr>
          <w:rStyle w:val="eop"/>
          <w:sz w:val="22"/>
          <w:szCs w:val="22"/>
        </w:rPr>
        <w:t> </w:t>
      </w:r>
    </w:p>
    <w:p w:rsidR="000C4289" w:rsidRDefault="000C4289" w:rsidP="000C4289">
      <w:pPr>
        <w:pStyle w:val="paragraph"/>
        <w:spacing w:before="0" w:beforeAutospacing="0" w:after="0" w:afterAutospacing="0"/>
        <w:textAlignment w:val="baseline"/>
        <w:rPr>
          <w:sz w:val="28"/>
          <w:szCs w:val="28"/>
        </w:rPr>
      </w:pPr>
      <w:r>
        <w:rPr>
          <w:rStyle w:val="normaltextrun"/>
          <w:sz w:val="22"/>
          <w:szCs w:val="22"/>
        </w:rPr>
        <w:t>от___</w:t>
      </w:r>
      <w:r>
        <w:rPr>
          <w:rStyle w:val="normaltextrun"/>
          <w:sz w:val="28"/>
          <w:szCs w:val="28"/>
          <w:u w:val="single"/>
        </w:rPr>
        <w:t xml:space="preserve">                   </w:t>
      </w:r>
      <w:r>
        <w:rPr>
          <w:rStyle w:val="contextualspellingandgrammarerror"/>
          <w:sz w:val="22"/>
          <w:szCs w:val="22"/>
        </w:rPr>
        <w:t>№</w:t>
      </w:r>
      <w:r>
        <w:rPr>
          <w:rStyle w:val="normaltextrun"/>
          <w:sz w:val="22"/>
          <w:szCs w:val="22"/>
        </w:rPr>
        <w:t> ___</w:t>
      </w:r>
      <w:r>
        <w:rPr>
          <w:rStyle w:val="normaltextrun"/>
          <w:sz w:val="28"/>
          <w:szCs w:val="28"/>
          <w:u w:val="single"/>
        </w:rPr>
        <w:t xml:space="preserve">  ___________</w:t>
      </w:r>
    </w:p>
    <w:p w:rsidR="000C4289" w:rsidRDefault="000C4289" w:rsidP="000C4289">
      <w:pPr>
        <w:pStyle w:val="paragraph"/>
        <w:spacing w:before="0" w:beforeAutospacing="0" w:after="0" w:afterAutospacing="0"/>
        <w:textAlignment w:val="baseline"/>
        <w:rPr>
          <w:sz w:val="28"/>
          <w:szCs w:val="28"/>
        </w:rPr>
      </w:pPr>
      <w:r>
        <w:rPr>
          <w:rStyle w:val="eop"/>
          <w:sz w:val="22"/>
          <w:szCs w:val="22"/>
        </w:rPr>
        <w:t> </w:t>
      </w:r>
    </w:p>
    <w:p w:rsidR="000C4289" w:rsidRDefault="000C4289" w:rsidP="000C4289">
      <w:pPr>
        <w:pStyle w:val="paragraph"/>
        <w:spacing w:before="0" w:beforeAutospacing="0" w:after="0" w:afterAutospacing="0"/>
        <w:jc w:val="both"/>
        <w:textAlignment w:val="baseline"/>
        <w:rPr>
          <w:sz w:val="28"/>
          <w:szCs w:val="28"/>
        </w:rPr>
      </w:pPr>
      <w:r>
        <w:rPr>
          <w:rStyle w:val="normaltextrun"/>
          <w:sz w:val="28"/>
          <w:szCs w:val="28"/>
        </w:rPr>
        <w:t>О внесении изменений и дополнений</w:t>
      </w:r>
      <w:r>
        <w:rPr>
          <w:rStyle w:val="eop"/>
          <w:sz w:val="28"/>
          <w:szCs w:val="28"/>
        </w:rPr>
        <w:t> </w:t>
      </w:r>
    </w:p>
    <w:p w:rsidR="000C4289" w:rsidRDefault="000C4289" w:rsidP="000C4289">
      <w:pPr>
        <w:pStyle w:val="paragraph"/>
        <w:spacing w:before="0" w:beforeAutospacing="0" w:after="0" w:afterAutospacing="0"/>
        <w:jc w:val="both"/>
        <w:textAlignment w:val="baseline"/>
        <w:rPr>
          <w:sz w:val="28"/>
          <w:szCs w:val="28"/>
        </w:rPr>
      </w:pPr>
      <w:r>
        <w:rPr>
          <w:rStyle w:val="normaltextrun"/>
          <w:sz w:val="28"/>
          <w:szCs w:val="28"/>
        </w:rPr>
        <w:t>в постановление администрации</w:t>
      </w:r>
      <w:r>
        <w:rPr>
          <w:rStyle w:val="eop"/>
          <w:sz w:val="28"/>
          <w:szCs w:val="28"/>
        </w:rPr>
        <w:t> </w:t>
      </w:r>
    </w:p>
    <w:p w:rsidR="000C4289" w:rsidRDefault="000C4289" w:rsidP="000C4289">
      <w:pPr>
        <w:pStyle w:val="paragraph"/>
        <w:spacing w:before="0" w:beforeAutospacing="0" w:after="0" w:afterAutospacing="0"/>
        <w:jc w:val="both"/>
        <w:textAlignment w:val="baseline"/>
        <w:rPr>
          <w:sz w:val="28"/>
          <w:szCs w:val="28"/>
        </w:rPr>
      </w:pPr>
      <w:r>
        <w:rPr>
          <w:rStyle w:val="spellingerror"/>
          <w:sz w:val="28"/>
          <w:szCs w:val="28"/>
        </w:rPr>
        <w:t>Ершовского</w:t>
      </w:r>
      <w:r>
        <w:rPr>
          <w:rStyle w:val="normaltextrun"/>
          <w:sz w:val="28"/>
          <w:szCs w:val="28"/>
        </w:rPr>
        <w:t> муниципального района</w:t>
      </w:r>
      <w:r>
        <w:rPr>
          <w:rStyle w:val="eop"/>
          <w:sz w:val="28"/>
          <w:szCs w:val="28"/>
        </w:rPr>
        <w:t> </w:t>
      </w:r>
    </w:p>
    <w:p w:rsidR="000C4289" w:rsidRDefault="000C4289" w:rsidP="000C4289">
      <w:pPr>
        <w:pStyle w:val="paragraph"/>
        <w:spacing w:before="0" w:beforeAutospacing="0" w:after="0" w:afterAutospacing="0"/>
        <w:jc w:val="both"/>
        <w:textAlignment w:val="baseline"/>
        <w:rPr>
          <w:sz w:val="28"/>
          <w:szCs w:val="28"/>
        </w:rPr>
      </w:pPr>
      <w:r>
        <w:rPr>
          <w:rStyle w:val="normaltextrun"/>
          <w:sz w:val="28"/>
          <w:szCs w:val="28"/>
        </w:rPr>
        <w:t>от 1</w:t>
      </w:r>
      <w:r w:rsidR="009F0C93">
        <w:rPr>
          <w:rStyle w:val="normaltextrun"/>
          <w:sz w:val="28"/>
          <w:szCs w:val="28"/>
        </w:rPr>
        <w:t>4.09</w:t>
      </w:r>
      <w:r>
        <w:rPr>
          <w:rStyle w:val="normaltextrun"/>
          <w:sz w:val="28"/>
          <w:szCs w:val="28"/>
        </w:rPr>
        <w:t>.2018г.  №</w:t>
      </w:r>
      <w:r w:rsidR="009F0C93">
        <w:rPr>
          <w:rStyle w:val="normaltextrun"/>
          <w:sz w:val="28"/>
          <w:szCs w:val="28"/>
        </w:rPr>
        <w:t xml:space="preserve"> 684</w:t>
      </w:r>
      <w:r>
        <w:rPr>
          <w:rStyle w:val="eop"/>
          <w:sz w:val="28"/>
          <w:szCs w:val="28"/>
        </w:rPr>
        <w:t> </w:t>
      </w:r>
    </w:p>
    <w:p w:rsidR="000C4289" w:rsidRDefault="000C4289" w:rsidP="000C4289">
      <w:pPr>
        <w:pStyle w:val="paragraph"/>
        <w:spacing w:before="0" w:beforeAutospacing="0" w:after="0" w:afterAutospacing="0"/>
        <w:jc w:val="both"/>
        <w:textAlignment w:val="baseline"/>
        <w:rPr>
          <w:sz w:val="28"/>
          <w:szCs w:val="28"/>
        </w:rPr>
      </w:pPr>
      <w:r>
        <w:rPr>
          <w:rStyle w:val="eop"/>
          <w:sz w:val="28"/>
          <w:szCs w:val="28"/>
        </w:rPr>
        <w:t> </w:t>
      </w:r>
    </w:p>
    <w:p w:rsidR="000C4289" w:rsidRDefault="000C4289" w:rsidP="000C4289">
      <w:pPr>
        <w:pStyle w:val="paragraph"/>
        <w:spacing w:before="0" w:beforeAutospacing="0" w:after="0" w:afterAutospacing="0"/>
        <w:ind w:firstLine="720"/>
        <w:jc w:val="both"/>
        <w:textAlignment w:val="baseline"/>
        <w:rPr>
          <w:sz w:val="28"/>
          <w:szCs w:val="28"/>
        </w:rPr>
      </w:pPr>
      <w:r>
        <w:rPr>
          <w:rStyle w:val="normaltextrun"/>
          <w:sz w:val="28"/>
          <w:szCs w:val="28"/>
        </w:rPr>
        <w:t>В соответствии с Федеральным </w:t>
      </w:r>
      <w:hyperlink r:id="rId8" w:tgtFrame="_blank" w:history="1">
        <w:r w:rsidRPr="009902A2">
          <w:rPr>
            <w:rStyle w:val="normaltextrun"/>
            <w:sz w:val="28"/>
            <w:szCs w:val="28"/>
          </w:rPr>
          <w:t>законом</w:t>
        </w:r>
      </w:hyperlink>
      <w:r>
        <w:rPr>
          <w:rStyle w:val="normaltextrun"/>
          <w:sz w:val="28"/>
          <w:szCs w:val="28"/>
        </w:rPr>
        <w:t> от 27.07.2010 №210-ФЗ «Об организации предоставления государственных и муниципальных услуг», с постановлением Правительства РФ от 26.03.2016 №236 «О требованиях к предоставлению в электронной форме государственных и муниц</w:t>
      </w:r>
      <w:r w:rsidR="009902A2">
        <w:rPr>
          <w:rStyle w:val="normaltextrun"/>
          <w:sz w:val="28"/>
          <w:szCs w:val="28"/>
        </w:rPr>
        <w:t xml:space="preserve">ипальных услуг»,  постановлением </w:t>
      </w:r>
      <w:r>
        <w:rPr>
          <w:rStyle w:val="normaltextrun"/>
          <w:sz w:val="28"/>
          <w:szCs w:val="28"/>
        </w:rPr>
        <w:t>администрации </w:t>
      </w:r>
      <w:r w:rsidR="009902A2">
        <w:rPr>
          <w:rStyle w:val="normaltextrun"/>
          <w:sz w:val="28"/>
          <w:szCs w:val="28"/>
        </w:rPr>
        <w:t xml:space="preserve"> </w:t>
      </w:r>
      <w:r>
        <w:rPr>
          <w:rStyle w:val="spellingerror"/>
          <w:sz w:val="28"/>
          <w:szCs w:val="28"/>
        </w:rPr>
        <w:t>Ершовского</w:t>
      </w:r>
      <w:r>
        <w:rPr>
          <w:rStyle w:val="normaltextrun"/>
          <w:sz w:val="28"/>
          <w:szCs w:val="28"/>
        </w:rPr>
        <w:t> </w:t>
      </w:r>
      <w:r w:rsidR="009902A2">
        <w:rPr>
          <w:rStyle w:val="normaltextrun"/>
          <w:sz w:val="28"/>
          <w:szCs w:val="28"/>
        </w:rPr>
        <w:t xml:space="preserve"> </w:t>
      </w:r>
      <w:r>
        <w:rPr>
          <w:rStyle w:val="normaltextrun"/>
          <w:sz w:val="28"/>
          <w:szCs w:val="28"/>
        </w:rPr>
        <w:t>муниципального района Саратовской области №1538 от 25.11.2011г.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w:t>
      </w:r>
      <w:r w:rsidR="009F0C93">
        <w:rPr>
          <w:rStyle w:val="normaltextrun"/>
          <w:sz w:val="28"/>
          <w:szCs w:val="28"/>
        </w:rPr>
        <w:t xml:space="preserve">ипальных услуг»,  руководствуясь </w:t>
      </w:r>
      <w:r>
        <w:rPr>
          <w:rStyle w:val="normaltextrun"/>
          <w:sz w:val="28"/>
          <w:szCs w:val="28"/>
        </w:rPr>
        <w:t>Уставом </w:t>
      </w:r>
      <w:r w:rsidR="009F0C93">
        <w:rPr>
          <w:rStyle w:val="normaltextrun"/>
          <w:sz w:val="28"/>
          <w:szCs w:val="28"/>
        </w:rPr>
        <w:t xml:space="preserve"> </w:t>
      </w:r>
      <w:r>
        <w:rPr>
          <w:rStyle w:val="spellingerror"/>
          <w:sz w:val="28"/>
          <w:szCs w:val="28"/>
        </w:rPr>
        <w:t>Ершовского</w:t>
      </w:r>
      <w:r w:rsidR="009F0C93">
        <w:rPr>
          <w:rStyle w:val="spellingerror"/>
          <w:sz w:val="28"/>
          <w:szCs w:val="28"/>
        </w:rPr>
        <w:t xml:space="preserve"> </w:t>
      </w:r>
      <w:r>
        <w:rPr>
          <w:rStyle w:val="normaltextrun"/>
          <w:sz w:val="28"/>
          <w:szCs w:val="28"/>
        </w:rPr>
        <w:t> муниципального района Саратовской области, администрация </w:t>
      </w:r>
      <w:r>
        <w:rPr>
          <w:rStyle w:val="spellingerror"/>
          <w:sz w:val="28"/>
          <w:szCs w:val="28"/>
        </w:rPr>
        <w:t>Ершовского</w:t>
      </w:r>
      <w:r>
        <w:rPr>
          <w:rStyle w:val="normaltextrun"/>
          <w:sz w:val="28"/>
          <w:szCs w:val="28"/>
        </w:rPr>
        <w:t> муниципального района ПОСТАНОВЛЯЕТ:</w:t>
      </w:r>
      <w:r>
        <w:rPr>
          <w:rStyle w:val="eop"/>
          <w:sz w:val="28"/>
          <w:szCs w:val="28"/>
        </w:rPr>
        <w:t> </w:t>
      </w:r>
    </w:p>
    <w:p w:rsidR="000C4289" w:rsidRDefault="000C4289" w:rsidP="009F0C93">
      <w:pPr>
        <w:pStyle w:val="paragraph"/>
        <w:spacing w:before="0" w:beforeAutospacing="0" w:after="0" w:afterAutospacing="0"/>
        <w:ind w:firstLine="708"/>
        <w:jc w:val="both"/>
        <w:textAlignment w:val="baseline"/>
        <w:rPr>
          <w:sz w:val="28"/>
          <w:szCs w:val="28"/>
        </w:rPr>
      </w:pPr>
      <w:r>
        <w:rPr>
          <w:sz w:val="28"/>
          <w:szCs w:val="28"/>
        </w:rPr>
        <w:t>1. Внести</w:t>
      </w:r>
      <w:r w:rsidR="00DB7AF3">
        <w:rPr>
          <w:sz w:val="28"/>
          <w:szCs w:val="28"/>
        </w:rPr>
        <w:t xml:space="preserve"> в приложение к постановлению </w:t>
      </w:r>
      <w:r>
        <w:rPr>
          <w:rStyle w:val="normaltextrun"/>
          <w:sz w:val="28"/>
          <w:szCs w:val="28"/>
        </w:rPr>
        <w:t>администрации  </w:t>
      </w:r>
      <w:r>
        <w:rPr>
          <w:rStyle w:val="spellingerror"/>
          <w:sz w:val="28"/>
          <w:szCs w:val="28"/>
        </w:rPr>
        <w:t>Ершовского</w:t>
      </w:r>
      <w:r>
        <w:rPr>
          <w:rStyle w:val="normaltextrun"/>
          <w:sz w:val="28"/>
          <w:szCs w:val="28"/>
        </w:rPr>
        <w:t> муниципального  района</w:t>
      </w:r>
      <w:r w:rsidR="00DB7AF3">
        <w:rPr>
          <w:rStyle w:val="normaltextrun"/>
          <w:sz w:val="28"/>
          <w:szCs w:val="28"/>
        </w:rPr>
        <w:t xml:space="preserve">   Саратовской области </w:t>
      </w:r>
      <w:r w:rsidR="009F0C93">
        <w:rPr>
          <w:rStyle w:val="normaltextrun"/>
          <w:sz w:val="28"/>
          <w:szCs w:val="28"/>
        </w:rPr>
        <w:t>от 14.09.2018г.  № 684</w:t>
      </w:r>
      <w:r w:rsidR="009F0C93">
        <w:rPr>
          <w:rStyle w:val="eop"/>
          <w:sz w:val="28"/>
          <w:szCs w:val="28"/>
        </w:rPr>
        <w:t> </w:t>
      </w:r>
      <w:r w:rsidR="00DB7AF3">
        <w:rPr>
          <w:rStyle w:val="normaltextrun"/>
          <w:sz w:val="28"/>
          <w:szCs w:val="28"/>
        </w:rPr>
        <w:t>«</w:t>
      </w:r>
      <w:r w:rsidR="00DB7AF3" w:rsidRPr="00DB7AF3">
        <w:rPr>
          <w:sz w:val="28"/>
          <w:szCs w:val="28"/>
        </w:rPr>
        <w:t>Об утверждении административного регламента по предоставлению муниципальной услуги «</w:t>
      </w:r>
      <w:r w:rsidR="009F0C93">
        <w:rPr>
          <w:sz w:val="28"/>
          <w:szCs w:val="28"/>
        </w:rPr>
        <w:t>Выдача выписок из Реестра муниципального имущества</w:t>
      </w:r>
      <w:r w:rsidR="00DB7AF3" w:rsidRPr="00DB7AF3">
        <w:rPr>
          <w:sz w:val="28"/>
          <w:szCs w:val="28"/>
        </w:rPr>
        <w:t>»</w:t>
      </w:r>
      <w:r w:rsidR="00DB7AF3">
        <w:rPr>
          <w:sz w:val="28"/>
          <w:szCs w:val="28"/>
        </w:rPr>
        <w:t xml:space="preserve"> </w:t>
      </w:r>
      <w:r>
        <w:rPr>
          <w:rStyle w:val="normaltextrun"/>
          <w:sz w:val="28"/>
          <w:szCs w:val="28"/>
        </w:rPr>
        <w:t>следующие изменения и дополнения:</w:t>
      </w:r>
    </w:p>
    <w:p w:rsidR="00D55A55" w:rsidRDefault="00256AB0" w:rsidP="009F0C93">
      <w:pPr>
        <w:spacing w:after="0" w:line="240" w:lineRule="auto"/>
        <w:ind w:firstLine="708"/>
        <w:rPr>
          <w:rFonts w:ascii="Times New Roman" w:hAnsi="Times New Roman" w:cs="Times New Roman"/>
          <w:sz w:val="28"/>
          <w:szCs w:val="28"/>
        </w:rPr>
      </w:pPr>
      <w:r w:rsidRPr="00256AB0">
        <w:rPr>
          <w:rFonts w:ascii="Times New Roman" w:hAnsi="Times New Roman" w:cs="Times New Roman"/>
          <w:sz w:val="28"/>
          <w:szCs w:val="28"/>
        </w:rPr>
        <w:t xml:space="preserve">1. </w:t>
      </w:r>
      <w:r w:rsidR="00DB7AF3">
        <w:rPr>
          <w:rFonts w:ascii="Times New Roman" w:hAnsi="Times New Roman" w:cs="Times New Roman"/>
          <w:sz w:val="28"/>
          <w:szCs w:val="28"/>
        </w:rPr>
        <w:t>1. п</w:t>
      </w:r>
      <w:r w:rsidR="009F0C93">
        <w:rPr>
          <w:rFonts w:ascii="Times New Roman" w:hAnsi="Times New Roman" w:cs="Times New Roman"/>
          <w:sz w:val="28"/>
          <w:szCs w:val="28"/>
        </w:rPr>
        <w:t>ункт 2.2.</w:t>
      </w:r>
      <w:r w:rsidRPr="00256AB0">
        <w:rPr>
          <w:rFonts w:ascii="Times New Roman" w:hAnsi="Times New Roman" w:cs="Times New Roman"/>
          <w:sz w:val="28"/>
          <w:szCs w:val="28"/>
        </w:rPr>
        <w:t xml:space="preserve"> изложить в новой редакции:</w:t>
      </w:r>
    </w:p>
    <w:p w:rsidR="009F0C93" w:rsidRPr="00256AB0" w:rsidRDefault="009F0C93" w:rsidP="009F0C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органом местного самоуправления – администрацией Ершовского муниципального района и осуществляется специалистами Отдела.</w:t>
      </w:r>
    </w:p>
    <w:p w:rsidR="00256AB0" w:rsidRPr="00256AB0" w:rsidRDefault="00256AB0" w:rsidP="009F0C93">
      <w:pPr>
        <w:spacing w:after="0" w:line="240" w:lineRule="auto"/>
        <w:ind w:firstLine="540"/>
        <w:rPr>
          <w:rFonts w:ascii="Times New Roman" w:hAnsi="Times New Roman" w:cs="Times New Roman"/>
          <w:sz w:val="28"/>
          <w:szCs w:val="28"/>
        </w:rPr>
      </w:pPr>
      <w:r w:rsidRPr="00256AB0">
        <w:rPr>
          <w:rFonts w:ascii="Times New Roman" w:hAnsi="Times New Roman" w:cs="Times New Roman"/>
          <w:sz w:val="28"/>
          <w:szCs w:val="28"/>
        </w:rPr>
        <w:t>Запрещается требовать от заявителя:</w:t>
      </w:r>
    </w:p>
    <w:p w:rsidR="00256AB0" w:rsidRPr="00256AB0" w:rsidRDefault="00256AB0" w:rsidP="009F0C93">
      <w:pPr>
        <w:shd w:val="clear" w:color="auto" w:fill="FFFFFF"/>
        <w:spacing w:after="0" w:line="240" w:lineRule="auto"/>
        <w:ind w:firstLine="540"/>
        <w:jc w:val="both"/>
        <w:rPr>
          <w:rFonts w:ascii="Times New Roman" w:eastAsia="Times New Roman" w:hAnsi="Times New Roman" w:cs="Times New Roman"/>
          <w:sz w:val="28"/>
          <w:szCs w:val="28"/>
        </w:rPr>
      </w:pPr>
      <w:r w:rsidRPr="00256AB0">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56AB0" w:rsidRPr="00256AB0" w:rsidRDefault="00256AB0" w:rsidP="00256AB0">
      <w:pPr>
        <w:shd w:val="clear" w:color="auto" w:fill="FFFFFF"/>
        <w:spacing w:after="0" w:line="290" w:lineRule="atLeast"/>
        <w:ind w:firstLine="540"/>
        <w:jc w:val="both"/>
        <w:rPr>
          <w:rFonts w:ascii="Times New Roman" w:eastAsia="Times New Roman" w:hAnsi="Times New Roman" w:cs="Times New Roman"/>
          <w:sz w:val="28"/>
          <w:szCs w:val="28"/>
        </w:rPr>
      </w:pPr>
      <w:bookmarkStart w:id="0" w:name="dst159"/>
      <w:bookmarkEnd w:id="0"/>
      <w:r w:rsidRPr="00256AB0">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256AB0">
        <w:rPr>
          <w:rFonts w:ascii="Times New Roman" w:eastAsia="Times New Roman" w:hAnsi="Times New Roman" w:cs="Times New Roman"/>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dst100010" w:history="1">
        <w:r>
          <w:rPr>
            <w:rFonts w:ascii="Times New Roman" w:eastAsia="Times New Roman" w:hAnsi="Times New Roman" w:cs="Times New Roman"/>
            <w:sz w:val="28"/>
            <w:szCs w:val="28"/>
          </w:rPr>
          <w:t xml:space="preserve">ч. 1 ст. </w:t>
        </w:r>
        <w:r w:rsidRPr="00256AB0">
          <w:rPr>
            <w:rFonts w:ascii="Times New Roman" w:eastAsia="Times New Roman" w:hAnsi="Times New Roman" w:cs="Times New Roman"/>
            <w:sz w:val="28"/>
            <w:szCs w:val="28"/>
          </w:rPr>
          <w:t>1</w:t>
        </w:r>
      </w:hyperlink>
      <w:r w:rsidRPr="00256A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ФЗ №210</w:t>
      </w:r>
      <w:r w:rsidRPr="00256AB0">
        <w:rPr>
          <w:rFonts w:ascii="Times New Roman" w:eastAsia="Times New Roman" w:hAnsi="Times New Roman" w:cs="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st43" w:history="1">
        <w:r>
          <w:rPr>
            <w:rFonts w:ascii="Times New Roman" w:eastAsia="Times New Roman" w:hAnsi="Times New Roman" w:cs="Times New Roman"/>
            <w:sz w:val="28"/>
            <w:szCs w:val="28"/>
          </w:rPr>
          <w:t>ч.</w:t>
        </w:r>
        <w:r w:rsidRPr="00256AB0">
          <w:rPr>
            <w:rFonts w:ascii="Times New Roman" w:eastAsia="Times New Roman" w:hAnsi="Times New Roman" w:cs="Times New Roman"/>
            <w:sz w:val="28"/>
            <w:szCs w:val="28"/>
          </w:rPr>
          <w:t xml:space="preserve"> 6</w:t>
        </w:r>
      </w:hyperlink>
      <w:r>
        <w:rPr>
          <w:rFonts w:ascii="Times New Roman" w:eastAsia="Times New Roman" w:hAnsi="Times New Roman" w:cs="Times New Roman"/>
          <w:sz w:val="28"/>
          <w:szCs w:val="28"/>
        </w:rPr>
        <w:t xml:space="preserve"> ст.7 ФЗ №210</w:t>
      </w:r>
      <w:r w:rsidRPr="00256AB0">
        <w:rPr>
          <w:rFonts w:ascii="Times New Roman" w:eastAsia="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56AB0" w:rsidRPr="00256AB0" w:rsidRDefault="00256AB0" w:rsidP="00256AB0">
      <w:pPr>
        <w:shd w:val="clear" w:color="auto" w:fill="FFFFFF"/>
        <w:spacing w:after="0" w:line="290" w:lineRule="atLeast"/>
        <w:ind w:firstLine="540"/>
        <w:jc w:val="both"/>
        <w:rPr>
          <w:rFonts w:ascii="Times New Roman" w:eastAsia="Times New Roman" w:hAnsi="Times New Roman" w:cs="Times New Roman"/>
          <w:sz w:val="28"/>
          <w:szCs w:val="28"/>
        </w:rPr>
      </w:pPr>
      <w:bookmarkStart w:id="1" w:name="dst38"/>
      <w:bookmarkEnd w:id="1"/>
      <w:r w:rsidRPr="00256AB0">
        <w:rPr>
          <w:rFonts w:ascii="Times New Roman" w:eastAsia="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100056" w:history="1">
        <w:r>
          <w:rPr>
            <w:rFonts w:ascii="Times New Roman" w:eastAsia="Times New Roman" w:hAnsi="Times New Roman" w:cs="Times New Roman"/>
            <w:sz w:val="28"/>
            <w:szCs w:val="28"/>
          </w:rPr>
          <w:t>ч.1 ст.</w:t>
        </w:r>
        <w:r w:rsidRPr="00256AB0">
          <w:rPr>
            <w:rFonts w:ascii="Times New Roman" w:eastAsia="Times New Roman" w:hAnsi="Times New Roman" w:cs="Times New Roman"/>
            <w:sz w:val="28"/>
            <w:szCs w:val="28"/>
          </w:rPr>
          <w:t>9</w:t>
        </w:r>
      </w:hyperlink>
      <w:r>
        <w:rPr>
          <w:rFonts w:ascii="Times New Roman" w:eastAsia="Times New Roman" w:hAnsi="Times New Roman" w:cs="Times New Roman"/>
          <w:sz w:val="28"/>
          <w:szCs w:val="28"/>
        </w:rPr>
        <w:t xml:space="preserve"> ФЗ №210</w:t>
      </w:r>
      <w:r w:rsidRPr="00256AB0">
        <w:rPr>
          <w:rFonts w:ascii="Times New Roman" w:eastAsia="Times New Roman" w:hAnsi="Times New Roman" w:cs="Times New Roman"/>
          <w:sz w:val="28"/>
          <w:szCs w:val="28"/>
        </w:rPr>
        <w:t>;</w:t>
      </w:r>
    </w:p>
    <w:p w:rsidR="00256AB0" w:rsidRPr="00256AB0" w:rsidRDefault="00256AB0" w:rsidP="00256AB0">
      <w:pPr>
        <w:shd w:val="clear" w:color="auto" w:fill="FFFFFF"/>
        <w:spacing w:after="0" w:line="290" w:lineRule="atLeast"/>
        <w:ind w:firstLine="540"/>
        <w:jc w:val="both"/>
        <w:rPr>
          <w:rFonts w:ascii="Times New Roman" w:eastAsia="Times New Roman" w:hAnsi="Times New Roman" w:cs="Times New Roman"/>
          <w:sz w:val="28"/>
          <w:szCs w:val="28"/>
        </w:rPr>
      </w:pPr>
      <w:bookmarkStart w:id="2" w:name="dst290"/>
      <w:bookmarkEnd w:id="2"/>
      <w:r w:rsidRPr="00256AB0">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56AB0" w:rsidRPr="00256AB0" w:rsidRDefault="00256AB0" w:rsidP="00256AB0">
      <w:pPr>
        <w:shd w:val="clear" w:color="auto" w:fill="FFFFFF"/>
        <w:spacing w:after="0" w:line="290" w:lineRule="atLeast"/>
        <w:ind w:firstLine="540"/>
        <w:jc w:val="both"/>
        <w:rPr>
          <w:rFonts w:ascii="Times New Roman" w:eastAsia="Times New Roman" w:hAnsi="Times New Roman" w:cs="Times New Roman"/>
          <w:sz w:val="28"/>
          <w:szCs w:val="28"/>
        </w:rPr>
      </w:pPr>
      <w:bookmarkStart w:id="3" w:name="dst291"/>
      <w:bookmarkEnd w:id="3"/>
      <w:r w:rsidRPr="00256AB0">
        <w:rPr>
          <w:rFonts w:ascii="Times New Roman" w:eastAsia="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56AB0" w:rsidRPr="00256AB0" w:rsidRDefault="00256AB0" w:rsidP="00256AB0">
      <w:pPr>
        <w:shd w:val="clear" w:color="auto" w:fill="FFFFFF"/>
        <w:spacing w:after="0" w:line="290" w:lineRule="atLeast"/>
        <w:ind w:firstLine="540"/>
        <w:jc w:val="both"/>
        <w:rPr>
          <w:rFonts w:ascii="Times New Roman" w:eastAsia="Times New Roman" w:hAnsi="Times New Roman" w:cs="Times New Roman"/>
          <w:sz w:val="28"/>
          <w:szCs w:val="28"/>
        </w:rPr>
      </w:pPr>
      <w:bookmarkStart w:id="4" w:name="dst292"/>
      <w:bookmarkEnd w:id="4"/>
      <w:r w:rsidRPr="00256AB0">
        <w:rPr>
          <w:rFonts w:ascii="Times New Roman" w:eastAsia="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56AB0" w:rsidRPr="00256AB0" w:rsidRDefault="00256AB0" w:rsidP="00256AB0">
      <w:pPr>
        <w:shd w:val="clear" w:color="auto" w:fill="FFFFFF"/>
        <w:spacing w:after="0" w:line="290" w:lineRule="atLeast"/>
        <w:ind w:firstLine="540"/>
        <w:jc w:val="both"/>
        <w:rPr>
          <w:rFonts w:ascii="Times New Roman" w:eastAsia="Times New Roman" w:hAnsi="Times New Roman" w:cs="Times New Roman"/>
          <w:sz w:val="28"/>
          <w:szCs w:val="28"/>
        </w:rPr>
      </w:pPr>
      <w:bookmarkStart w:id="5" w:name="dst293"/>
      <w:bookmarkEnd w:id="5"/>
      <w:r w:rsidRPr="00256AB0">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56AB0" w:rsidRDefault="00256AB0" w:rsidP="00256AB0">
      <w:pPr>
        <w:shd w:val="clear" w:color="auto" w:fill="FFFFFF"/>
        <w:spacing w:after="0" w:line="290" w:lineRule="atLeast"/>
        <w:ind w:firstLine="540"/>
        <w:jc w:val="both"/>
        <w:rPr>
          <w:rFonts w:ascii="Times New Roman" w:eastAsia="Times New Roman" w:hAnsi="Times New Roman" w:cs="Times New Roman"/>
          <w:sz w:val="28"/>
          <w:szCs w:val="28"/>
        </w:rPr>
      </w:pPr>
      <w:bookmarkStart w:id="6" w:name="dst294"/>
      <w:bookmarkEnd w:id="6"/>
      <w:r w:rsidRPr="00256AB0">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Pr>
            <w:rFonts w:ascii="Times New Roman" w:eastAsia="Times New Roman" w:hAnsi="Times New Roman" w:cs="Times New Roman"/>
            <w:sz w:val="28"/>
            <w:szCs w:val="28"/>
          </w:rPr>
          <w:t>ч. 1.1 ст.</w:t>
        </w:r>
        <w:r w:rsidRPr="00256AB0">
          <w:rPr>
            <w:rFonts w:ascii="Times New Roman" w:eastAsia="Times New Roman" w:hAnsi="Times New Roman" w:cs="Times New Roman"/>
            <w:sz w:val="28"/>
            <w:szCs w:val="28"/>
          </w:rPr>
          <w:t>16</w:t>
        </w:r>
      </w:hyperlink>
      <w:r>
        <w:rPr>
          <w:rFonts w:ascii="Times New Roman" w:eastAsia="Times New Roman" w:hAnsi="Times New Roman" w:cs="Times New Roman"/>
          <w:sz w:val="28"/>
          <w:szCs w:val="28"/>
        </w:rPr>
        <w:t xml:space="preserve"> ФЗ №210</w:t>
      </w:r>
      <w:r w:rsidRPr="00256AB0">
        <w:rPr>
          <w:rFonts w:ascii="Times New Roman" w:eastAsia="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w:t>
      </w:r>
      <w:r w:rsidRPr="00256AB0">
        <w:rPr>
          <w:rFonts w:ascii="Times New Roman" w:eastAsia="Times New Roman" w:hAnsi="Times New Roman" w:cs="Times New Roman"/>
          <w:sz w:val="28"/>
          <w:szCs w:val="28"/>
        </w:rPr>
        <w:lastRenderedPageBreak/>
        <w:t>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Pr>
            <w:rFonts w:ascii="Times New Roman" w:eastAsia="Times New Roman" w:hAnsi="Times New Roman" w:cs="Times New Roman"/>
            <w:sz w:val="28"/>
            <w:szCs w:val="28"/>
          </w:rPr>
          <w:t>ч. 1.1 ст.</w:t>
        </w:r>
        <w:r w:rsidRPr="00256AB0">
          <w:rPr>
            <w:rFonts w:ascii="Times New Roman" w:eastAsia="Times New Roman" w:hAnsi="Times New Roman" w:cs="Times New Roman"/>
            <w:sz w:val="28"/>
            <w:szCs w:val="28"/>
          </w:rPr>
          <w:t xml:space="preserve"> 16</w:t>
        </w:r>
      </w:hyperlink>
      <w:r w:rsidRPr="00256AB0">
        <w:rPr>
          <w:rFonts w:ascii="Times New Roman" w:eastAsia="Times New Roman" w:hAnsi="Times New Roman" w:cs="Times New Roman"/>
          <w:sz w:val="28"/>
          <w:szCs w:val="28"/>
        </w:rPr>
        <w:t> </w:t>
      </w:r>
      <w:r>
        <w:rPr>
          <w:rFonts w:ascii="Times New Roman" w:eastAsia="Times New Roman" w:hAnsi="Times New Roman" w:cs="Times New Roman"/>
          <w:sz w:val="28"/>
          <w:szCs w:val="28"/>
        </w:rPr>
        <w:t>ФЗ №210</w:t>
      </w:r>
      <w:r w:rsidRPr="00256AB0">
        <w:rPr>
          <w:rFonts w:ascii="Times New Roman" w:eastAsia="Times New Roman" w:hAnsi="Times New Roman" w:cs="Times New Roman"/>
          <w:sz w:val="28"/>
          <w:szCs w:val="28"/>
        </w:rPr>
        <w:t>, уведомляется заявитель, а также приносятся извинения за доставленные неудобства</w:t>
      </w:r>
      <w:r w:rsidR="00DC1EE6">
        <w:rPr>
          <w:rFonts w:ascii="Times New Roman" w:eastAsia="Times New Roman" w:hAnsi="Times New Roman" w:cs="Times New Roman"/>
          <w:sz w:val="28"/>
          <w:szCs w:val="28"/>
        </w:rPr>
        <w:t>»;</w:t>
      </w:r>
    </w:p>
    <w:p w:rsidR="00DC1EE6" w:rsidRDefault="00DB7AF3" w:rsidP="00256AB0">
      <w:pPr>
        <w:shd w:val="clear" w:color="auto" w:fill="FFFFFF"/>
        <w:spacing w:after="0" w:line="290" w:lineRule="atLeas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C1EE6">
        <w:rPr>
          <w:rFonts w:ascii="Times New Roman" w:eastAsia="Times New Roman" w:hAnsi="Times New Roman" w:cs="Times New Roman"/>
          <w:sz w:val="28"/>
          <w:szCs w:val="28"/>
        </w:rPr>
        <w:t>2. дополнить пункт 5.2 подпунктом 10 следующего содержания:</w:t>
      </w:r>
    </w:p>
    <w:p w:rsidR="006D7771" w:rsidRDefault="006D7771" w:rsidP="00DC1EE6">
      <w:pPr>
        <w:shd w:val="clear" w:color="auto" w:fill="FFFFFF"/>
        <w:spacing w:after="0" w:line="290" w:lineRule="atLeast"/>
        <w:jc w:val="both"/>
        <w:rPr>
          <w:rFonts w:ascii="Times New Roman" w:hAnsi="Times New Roman" w:cs="Times New Roman"/>
          <w:sz w:val="28"/>
          <w:szCs w:val="28"/>
          <w:shd w:val="clear" w:color="auto" w:fill="FFFFFF"/>
        </w:rPr>
      </w:pPr>
      <w:r w:rsidRPr="006D7771">
        <w:rPr>
          <w:rFonts w:ascii="Times New Roman" w:eastAsia="Times New Roman" w:hAnsi="Times New Roman" w:cs="Times New Roman"/>
          <w:sz w:val="28"/>
          <w:szCs w:val="28"/>
        </w:rPr>
        <w:t>«</w:t>
      </w:r>
      <w:r w:rsidR="00DC1EE6" w:rsidRPr="006D7771">
        <w:rPr>
          <w:rFonts w:ascii="Times New Roman" w:eastAsia="Times New Roman" w:hAnsi="Times New Roman" w:cs="Times New Roman"/>
          <w:sz w:val="28"/>
          <w:szCs w:val="28"/>
        </w:rPr>
        <w:t>10)</w:t>
      </w:r>
      <w:r w:rsidRPr="006D7771">
        <w:rPr>
          <w:rFonts w:ascii="Times New Roman" w:eastAsia="Times New Roman" w:hAnsi="Times New Roman" w:cs="Times New Roman"/>
          <w:sz w:val="28"/>
          <w:szCs w:val="28"/>
        </w:rPr>
        <w:t xml:space="preserve"> </w:t>
      </w:r>
      <w:r w:rsidRPr="006D7771">
        <w:rPr>
          <w:rFonts w:ascii="Times New Roman" w:hAnsi="Times New Roman" w:cs="Times New Roman"/>
          <w:sz w:val="28"/>
          <w:szCs w:val="28"/>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anchor="dst290" w:history="1">
        <w:r>
          <w:rPr>
            <w:rStyle w:val="a3"/>
            <w:rFonts w:ascii="Times New Roman" w:hAnsi="Times New Roman" w:cs="Times New Roman"/>
            <w:color w:val="auto"/>
            <w:sz w:val="28"/>
            <w:szCs w:val="28"/>
            <w:u w:val="none"/>
            <w:shd w:val="clear" w:color="auto" w:fill="FFFFFF"/>
          </w:rPr>
          <w:t>пунктом 4 ч. 1 ст.</w:t>
        </w:r>
        <w:r w:rsidRPr="006D7771">
          <w:rPr>
            <w:rStyle w:val="a3"/>
            <w:rFonts w:ascii="Times New Roman" w:hAnsi="Times New Roman" w:cs="Times New Roman"/>
            <w:color w:val="auto"/>
            <w:sz w:val="28"/>
            <w:szCs w:val="28"/>
            <w:u w:val="none"/>
            <w:shd w:val="clear" w:color="auto" w:fill="FFFFFF"/>
          </w:rPr>
          <w:t xml:space="preserve"> 7</w:t>
        </w:r>
      </w:hyperlink>
      <w:r>
        <w:rPr>
          <w:rFonts w:ascii="Times New Roman" w:hAnsi="Times New Roman" w:cs="Times New Roman"/>
          <w:sz w:val="28"/>
          <w:szCs w:val="28"/>
          <w:shd w:val="clear" w:color="auto" w:fill="FFFFFF"/>
        </w:rPr>
        <w:t> ФЗ №210</w:t>
      </w:r>
      <w:r w:rsidRPr="006D7771">
        <w:rPr>
          <w:rFonts w:ascii="Times New Roman" w:hAnsi="Times New Roman" w:cs="Times New Roman"/>
          <w:sz w:val="28"/>
          <w:szCs w:val="28"/>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Pr>
            <w:rStyle w:val="a3"/>
            <w:rFonts w:ascii="Times New Roman" w:hAnsi="Times New Roman" w:cs="Times New Roman"/>
            <w:color w:val="auto"/>
            <w:sz w:val="28"/>
            <w:szCs w:val="28"/>
            <w:u w:val="none"/>
            <w:shd w:val="clear" w:color="auto" w:fill="FFFFFF"/>
          </w:rPr>
          <w:t>ч. 1.3 ст.</w:t>
        </w:r>
        <w:r w:rsidRPr="006D7771">
          <w:rPr>
            <w:rStyle w:val="a3"/>
            <w:rFonts w:ascii="Times New Roman" w:hAnsi="Times New Roman" w:cs="Times New Roman"/>
            <w:color w:val="auto"/>
            <w:sz w:val="28"/>
            <w:szCs w:val="28"/>
            <w:u w:val="none"/>
            <w:shd w:val="clear" w:color="auto" w:fill="FFFFFF"/>
          </w:rPr>
          <w:t>16</w:t>
        </w:r>
      </w:hyperlink>
      <w:r>
        <w:rPr>
          <w:rFonts w:ascii="Times New Roman" w:hAnsi="Times New Roman" w:cs="Times New Roman"/>
          <w:sz w:val="28"/>
          <w:szCs w:val="28"/>
          <w:shd w:val="clear" w:color="auto" w:fill="FFFFFF"/>
        </w:rPr>
        <w:t> ФЗ №210</w:t>
      </w:r>
      <w:r w:rsidRPr="006D7771">
        <w:rPr>
          <w:rFonts w:ascii="Times New Roman" w:hAnsi="Times New Roman" w:cs="Times New Roman"/>
          <w:sz w:val="28"/>
          <w:szCs w:val="28"/>
          <w:shd w:val="clear" w:color="auto" w:fill="FFFFFF"/>
        </w:rPr>
        <w:t>».</w:t>
      </w:r>
    </w:p>
    <w:p w:rsidR="00DB7AF3" w:rsidRPr="00DB7AF3" w:rsidRDefault="00DB7AF3" w:rsidP="00DB7AF3">
      <w:pPr>
        <w:tabs>
          <w:tab w:val="left" w:pos="0"/>
        </w:tabs>
        <w:spacing w:after="0" w:line="240" w:lineRule="auto"/>
        <w:ind w:firstLine="567"/>
        <w:jc w:val="both"/>
        <w:rPr>
          <w:rFonts w:ascii="Times New Roman" w:eastAsia="Arial CYR" w:hAnsi="Times New Roman" w:cs="Times New Roman"/>
          <w:sz w:val="28"/>
          <w:szCs w:val="28"/>
        </w:rPr>
      </w:pPr>
      <w:r w:rsidRPr="00DB7AF3">
        <w:rPr>
          <w:rFonts w:ascii="Times New Roman" w:eastAsia="Arial CYR" w:hAnsi="Times New Roman" w:cs="Times New Roman"/>
          <w:sz w:val="28"/>
          <w:szCs w:val="28"/>
        </w:rPr>
        <w:t xml:space="preserve">2. Сектору по </w:t>
      </w:r>
      <w:r w:rsidR="00C21944">
        <w:rPr>
          <w:rFonts w:ascii="Times New Roman" w:eastAsia="Arial CYR" w:hAnsi="Times New Roman" w:cs="Times New Roman"/>
          <w:sz w:val="28"/>
          <w:szCs w:val="28"/>
        </w:rPr>
        <w:t>информатизации</w:t>
      </w:r>
      <w:r w:rsidRPr="00DB7AF3">
        <w:rPr>
          <w:rFonts w:ascii="Times New Roman" w:eastAsia="Arial CYR" w:hAnsi="Times New Roman" w:cs="Times New Roman"/>
          <w:sz w:val="28"/>
          <w:szCs w:val="28"/>
        </w:rPr>
        <w:t xml:space="preserve"> и программно</w:t>
      </w:r>
      <w:r w:rsidR="00C21944">
        <w:rPr>
          <w:rFonts w:ascii="Times New Roman" w:eastAsia="Arial CYR" w:hAnsi="Times New Roman" w:cs="Times New Roman"/>
          <w:sz w:val="28"/>
          <w:szCs w:val="28"/>
        </w:rPr>
        <w:t>му обеспеч</w:t>
      </w:r>
      <w:r w:rsidRPr="00DB7AF3">
        <w:rPr>
          <w:rFonts w:ascii="Times New Roman" w:eastAsia="Arial CYR" w:hAnsi="Times New Roman" w:cs="Times New Roman"/>
          <w:sz w:val="28"/>
          <w:szCs w:val="28"/>
        </w:rPr>
        <w:t>ени</w:t>
      </w:r>
      <w:r w:rsidR="00C21944">
        <w:rPr>
          <w:rFonts w:ascii="Times New Roman" w:eastAsia="Arial CYR" w:hAnsi="Times New Roman" w:cs="Times New Roman"/>
          <w:sz w:val="28"/>
          <w:szCs w:val="28"/>
        </w:rPr>
        <w:t>ю</w:t>
      </w:r>
      <w:r w:rsidRPr="00DB7AF3">
        <w:rPr>
          <w:rFonts w:ascii="Times New Roman" w:eastAsia="Arial CYR" w:hAnsi="Times New Roman" w:cs="Times New Roman"/>
          <w:sz w:val="28"/>
          <w:szCs w:val="28"/>
        </w:rPr>
        <w:t xml:space="preserve"> администрации Ершовского муниципального района Саратовской области:</w:t>
      </w:r>
    </w:p>
    <w:p w:rsidR="00DB7AF3" w:rsidRPr="00DB7AF3" w:rsidRDefault="00DB7AF3" w:rsidP="00DB7AF3">
      <w:pPr>
        <w:tabs>
          <w:tab w:val="left" w:pos="0"/>
          <w:tab w:val="left" w:pos="567"/>
        </w:tabs>
        <w:spacing w:after="0"/>
        <w:jc w:val="both"/>
        <w:rPr>
          <w:rFonts w:ascii="Times New Roman" w:eastAsia="Arial CYR" w:hAnsi="Times New Roman" w:cs="Times New Roman"/>
          <w:sz w:val="28"/>
          <w:szCs w:val="28"/>
        </w:rPr>
      </w:pPr>
      <w:r w:rsidRPr="00DB7AF3">
        <w:rPr>
          <w:rFonts w:ascii="Times New Roman" w:eastAsia="Arial CYR" w:hAnsi="Times New Roman" w:cs="Times New Roman"/>
          <w:sz w:val="28"/>
          <w:szCs w:val="28"/>
        </w:rPr>
        <w:t>-  разместить настоящее постановление на официальном сайте администрации ЕМР в сети «Интернет»</w:t>
      </w:r>
      <w:r w:rsidR="009902A2">
        <w:rPr>
          <w:rFonts w:ascii="Times New Roman" w:eastAsia="Arial CYR" w:hAnsi="Times New Roman" w:cs="Times New Roman"/>
          <w:sz w:val="28"/>
          <w:szCs w:val="28"/>
        </w:rPr>
        <w:t>;</w:t>
      </w:r>
    </w:p>
    <w:p w:rsidR="00DB7AF3" w:rsidRPr="00DB7AF3" w:rsidRDefault="00DB7AF3" w:rsidP="00DB7AF3">
      <w:pPr>
        <w:tabs>
          <w:tab w:val="left" w:pos="0"/>
        </w:tabs>
        <w:spacing w:after="0"/>
        <w:jc w:val="both"/>
        <w:rPr>
          <w:rFonts w:ascii="Times New Roman" w:eastAsia="Arial CYR" w:hAnsi="Times New Roman" w:cs="Times New Roman"/>
          <w:sz w:val="28"/>
          <w:szCs w:val="28"/>
        </w:rPr>
      </w:pPr>
      <w:r w:rsidRPr="00DB7AF3">
        <w:rPr>
          <w:rFonts w:ascii="Times New Roman" w:eastAsia="Arial CYR" w:hAnsi="Times New Roman" w:cs="Times New Roman"/>
          <w:sz w:val="28"/>
          <w:szCs w:val="28"/>
        </w:rPr>
        <w:t>- внести изменения в Реестр муниципальных услуг в федеральной государственной информационной системе «Единый портал государственных и муниципальных услуг (функций)» (</w:t>
      </w:r>
      <w:hyperlink r:id="rId16" w:history="1">
        <w:r w:rsidRPr="00DB7AF3">
          <w:rPr>
            <w:rStyle w:val="a3"/>
            <w:rFonts w:ascii="Times New Roman" w:eastAsia="Arial CYR" w:hAnsi="Times New Roman" w:cs="Times New Roman"/>
            <w:sz w:val="28"/>
            <w:szCs w:val="28"/>
            <w:lang w:val="en-US"/>
          </w:rPr>
          <w:t>www</w:t>
        </w:r>
        <w:r w:rsidRPr="00DB7AF3">
          <w:rPr>
            <w:rStyle w:val="a3"/>
            <w:rFonts w:ascii="Times New Roman" w:eastAsia="Arial CYR" w:hAnsi="Times New Roman" w:cs="Times New Roman"/>
            <w:sz w:val="28"/>
            <w:szCs w:val="28"/>
          </w:rPr>
          <w:t>.</w:t>
        </w:r>
        <w:r w:rsidRPr="00DB7AF3">
          <w:rPr>
            <w:rStyle w:val="a3"/>
            <w:rFonts w:ascii="Times New Roman" w:eastAsia="Arial CYR" w:hAnsi="Times New Roman" w:cs="Times New Roman"/>
            <w:sz w:val="28"/>
            <w:szCs w:val="28"/>
            <w:lang w:val="en-US"/>
          </w:rPr>
          <w:t>gosuslugi</w:t>
        </w:r>
        <w:r w:rsidRPr="00DB7AF3">
          <w:rPr>
            <w:rStyle w:val="a3"/>
            <w:rFonts w:ascii="Times New Roman" w:eastAsia="Arial CYR" w:hAnsi="Times New Roman" w:cs="Times New Roman"/>
            <w:sz w:val="28"/>
            <w:szCs w:val="28"/>
          </w:rPr>
          <w:t>.</w:t>
        </w:r>
        <w:r w:rsidRPr="00DB7AF3">
          <w:rPr>
            <w:rStyle w:val="a3"/>
            <w:rFonts w:ascii="Times New Roman" w:eastAsia="Arial CYR" w:hAnsi="Times New Roman" w:cs="Times New Roman"/>
            <w:sz w:val="28"/>
            <w:szCs w:val="28"/>
            <w:lang w:val="en-US"/>
          </w:rPr>
          <w:t>ru</w:t>
        </w:r>
      </w:hyperlink>
      <w:r w:rsidR="009902A2">
        <w:rPr>
          <w:rFonts w:ascii="Times New Roman" w:eastAsia="Arial CYR" w:hAnsi="Times New Roman" w:cs="Times New Roman"/>
          <w:sz w:val="28"/>
          <w:szCs w:val="28"/>
        </w:rPr>
        <w:t>).</w:t>
      </w:r>
    </w:p>
    <w:p w:rsidR="00DB7AF3" w:rsidRDefault="00DB7AF3" w:rsidP="00DB7AF3">
      <w:pPr>
        <w:tabs>
          <w:tab w:val="left" w:pos="0"/>
        </w:tabs>
        <w:snapToGrid w:val="0"/>
        <w:spacing w:after="0" w:line="240" w:lineRule="auto"/>
        <w:ind w:right="-143" w:firstLine="567"/>
        <w:jc w:val="both"/>
        <w:rPr>
          <w:rFonts w:ascii="Times New Roman" w:eastAsia="Arial CYR" w:hAnsi="Times New Roman" w:cs="Times New Roman"/>
          <w:sz w:val="28"/>
          <w:szCs w:val="28"/>
        </w:rPr>
      </w:pPr>
      <w:r w:rsidRPr="00DB7AF3">
        <w:rPr>
          <w:rFonts w:ascii="Times New Roman" w:eastAsia="Arial CYR" w:hAnsi="Times New Roman" w:cs="Times New Roman"/>
          <w:sz w:val="28"/>
          <w:szCs w:val="28"/>
        </w:rPr>
        <w:t xml:space="preserve">3. Контроль за исполнением настоящего постановления возложить на заместителя главы </w:t>
      </w:r>
      <w:r w:rsidR="009F0C93">
        <w:rPr>
          <w:rFonts w:ascii="Times New Roman" w:eastAsia="Arial CYR" w:hAnsi="Times New Roman" w:cs="Times New Roman"/>
          <w:sz w:val="28"/>
          <w:szCs w:val="28"/>
        </w:rPr>
        <w:t xml:space="preserve">администрации </w:t>
      </w:r>
      <w:r w:rsidRPr="00DB7AF3">
        <w:rPr>
          <w:rFonts w:ascii="Times New Roman" w:eastAsia="Arial CYR" w:hAnsi="Times New Roman" w:cs="Times New Roman"/>
          <w:sz w:val="28"/>
          <w:szCs w:val="28"/>
        </w:rPr>
        <w:t xml:space="preserve">Ершовского муниципального района Саратовской области </w:t>
      </w:r>
      <w:r w:rsidR="009F0C93">
        <w:rPr>
          <w:rFonts w:ascii="Times New Roman" w:eastAsia="Arial CYR" w:hAnsi="Times New Roman" w:cs="Times New Roman"/>
          <w:sz w:val="28"/>
          <w:szCs w:val="28"/>
        </w:rPr>
        <w:t>Л.И. Сучкову</w:t>
      </w:r>
      <w:r w:rsidRPr="00DB7AF3">
        <w:rPr>
          <w:rFonts w:ascii="Times New Roman" w:eastAsia="Arial CYR" w:hAnsi="Times New Roman" w:cs="Times New Roman"/>
          <w:sz w:val="28"/>
          <w:szCs w:val="28"/>
        </w:rPr>
        <w:t>.</w:t>
      </w:r>
    </w:p>
    <w:p w:rsidR="00DB7AF3" w:rsidRDefault="00DB7AF3" w:rsidP="00DB7AF3">
      <w:pPr>
        <w:tabs>
          <w:tab w:val="left" w:pos="0"/>
        </w:tabs>
        <w:snapToGrid w:val="0"/>
        <w:spacing w:after="0" w:line="240" w:lineRule="auto"/>
        <w:ind w:right="-143" w:firstLine="567"/>
        <w:jc w:val="both"/>
        <w:rPr>
          <w:rFonts w:ascii="Times New Roman" w:eastAsia="Arial CYR" w:hAnsi="Times New Roman" w:cs="Times New Roman"/>
          <w:sz w:val="28"/>
          <w:szCs w:val="28"/>
        </w:rPr>
      </w:pPr>
    </w:p>
    <w:p w:rsidR="009F0C93" w:rsidRDefault="009F0C93" w:rsidP="009F0C93">
      <w:pPr>
        <w:tabs>
          <w:tab w:val="left" w:pos="0"/>
        </w:tabs>
        <w:snapToGrid w:val="0"/>
        <w:spacing w:after="0" w:line="240" w:lineRule="auto"/>
        <w:ind w:right="-143"/>
        <w:jc w:val="both"/>
        <w:rPr>
          <w:rFonts w:ascii="Times New Roman" w:eastAsia="Arial CYR" w:hAnsi="Times New Roman" w:cs="Times New Roman"/>
          <w:sz w:val="28"/>
          <w:szCs w:val="28"/>
        </w:rPr>
      </w:pPr>
    </w:p>
    <w:p w:rsidR="00DB7AF3" w:rsidRPr="00DB7AF3" w:rsidRDefault="00DB7AF3" w:rsidP="009F0C93">
      <w:pPr>
        <w:tabs>
          <w:tab w:val="left" w:pos="0"/>
        </w:tabs>
        <w:snapToGrid w:val="0"/>
        <w:spacing w:after="0" w:line="240" w:lineRule="auto"/>
        <w:ind w:right="-143"/>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Глава Ершовского муниципального района           </w:t>
      </w:r>
      <w:r w:rsidR="009F0C93">
        <w:rPr>
          <w:rFonts w:ascii="Times New Roman" w:eastAsia="Arial CYR" w:hAnsi="Times New Roman" w:cs="Times New Roman"/>
          <w:sz w:val="28"/>
          <w:szCs w:val="28"/>
        </w:rPr>
        <w:t xml:space="preserve">         </w:t>
      </w:r>
      <w:r w:rsidR="009902A2">
        <w:rPr>
          <w:rFonts w:ascii="Times New Roman" w:eastAsia="Arial CYR" w:hAnsi="Times New Roman" w:cs="Times New Roman"/>
          <w:sz w:val="28"/>
          <w:szCs w:val="28"/>
        </w:rPr>
        <w:t xml:space="preserve">        </w:t>
      </w:r>
      <w:r>
        <w:rPr>
          <w:rFonts w:ascii="Times New Roman" w:eastAsia="Arial CYR" w:hAnsi="Times New Roman" w:cs="Times New Roman"/>
          <w:sz w:val="28"/>
          <w:szCs w:val="28"/>
        </w:rPr>
        <w:t xml:space="preserve">      С.А. Зубрицкая</w:t>
      </w:r>
    </w:p>
    <w:p w:rsidR="00DB7AF3" w:rsidRPr="006D7771" w:rsidRDefault="00DB7AF3" w:rsidP="00DC1EE6">
      <w:pPr>
        <w:shd w:val="clear" w:color="auto" w:fill="FFFFFF"/>
        <w:spacing w:after="0" w:line="290" w:lineRule="atLeast"/>
        <w:jc w:val="both"/>
        <w:rPr>
          <w:rFonts w:ascii="Times New Roman" w:hAnsi="Times New Roman" w:cs="Times New Roman"/>
          <w:sz w:val="28"/>
          <w:szCs w:val="28"/>
          <w:shd w:val="clear" w:color="auto" w:fill="FFFFFF"/>
        </w:rPr>
      </w:pPr>
    </w:p>
    <w:p w:rsidR="00DC1EE6" w:rsidRDefault="00DC1EE6" w:rsidP="00DC1EE6">
      <w:pPr>
        <w:shd w:val="clear" w:color="auto" w:fill="FFFFFF"/>
        <w:spacing w:after="0" w:line="29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56AB0" w:rsidRPr="00256AB0" w:rsidRDefault="00256AB0">
      <w:pPr>
        <w:rPr>
          <w:rFonts w:ascii="Times New Roman" w:hAnsi="Times New Roman" w:cs="Times New Roman"/>
          <w:sz w:val="28"/>
          <w:szCs w:val="28"/>
        </w:rPr>
      </w:pPr>
    </w:p>
    <w:sectPr w:rsidR="00256AB0" w:rsidRPr="00256AB0" w:rsidSect="00CC5494">
      <w:pgSz w:w="11906" w:h="16838"/>
      <w:pgMar w:top="680" w:right="851" w:bottom="680" w:left="175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68F" w:rsidRDefault="0034168F" w:rsidP="00CC5494">
      <w:pPr>
        <w:spacing w:after="0" w:line="240" w:lineRule="auto"/>
      </w:pPr>
      <w:r>
        <w:separator/>
      </w:r>
    </w:p>
  </w:endnote>
  <w:endnote w:type="continuationSeparator" w:id="1">
    <w:p w:rsidR="0034168F" w:rsidRDefault="0034168F" w:rsidP="00CC5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68F" w:rsidRDefault="0034168F" w:rsidP="00CC5494">
      <w:pPr>
        <w:spacing w:after="0" w:line="240" w:lineRule="auto"/>
      </w:pPr>
      <w:r>
        <w:separator/>
      </w:r>
    </w:p>
  </w:footnote>
  <w:footnote w:type="continuationSeparator" w:id="1">
    <w:p w:rsidR="0034168F" w:rsidRDefault="0034168F" w:rsidP="00CC54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0B2A"/>
    <w:multiLevelType w:val="hybridMultilevel"/>
    <w:tmpl w:val="77322542"/>
    <w:lvl w:ilvl="0" w:tplc="9DD0C7B2">
      <w:start w:val="1"/>
      <w:numFmt w:val="decimal"/>
      <w:lvlText w:val="%1."/>
      <w:lvlJc w:val="left"/>
      <w:pPr>
        <w:ind w:left="1212" w:hanging="64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9B855C0"/>
    <w:multiLevelType w:val="multilevel"/>
    <w:tmpl w:val="B6008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56AB0"/>
    <w:rsid w:val="000C4289"/>
    <w:rsid w:val="00166B55"/>
    <w:rsid w:val="00256AB0"/>
    <w:rsid w:val="0034168F"/>
    <w:rsid w:val="004B28E3"/>
    <w:rsid w:val="005974D0"/>
    <w:rsid w:val="00643B7C"/>
    <w:rsid w:val="006D7771"/>
    <w:rsid w:val="00850A35"/>
    <w:rsid w:val="009902A2"/>
    <w:rsid w:val="00993010"/>
    <w:rsid w:val="009F0C93"/>
    <w:rsid w:val="00C21944"/>
    <w:rsid w:val="00CC5494"/>
    <w:rsid w:val="00D55A55"/>
    <w:rsid w:val="00DB7AF3"/>
    <w:rsid w:val="00DC1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A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256AB0"/>
  </w:style>
  <w:style w:type="character" w:styleId="a3">
    <w:name w:val="Hyperlink"/>
    <w:basedOn w:val="a0"/>
    <w:uiPriority w:val="99"/>
    <w:semiHidden/>
    <w:unhideWhenUsed/>
    <w:rsid w:val="00256AB0"/>
    <w:rPr>
      <w:color w:val="0000FF"/>
      <w:u w:val="single"/>
    </w:rPr>
  </w:style>
  <w:style w:type="paragraph" w:customStyle="1" w:styleId="paragraph">
    <w:name w:val="paragraph"/>
    <w:basedOn w:val="a"/>
    <w:rsid w:val="000C42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0C4289"/>
  </w:style>
  <w:style w:type="character" w:customStyle="1" w:styleId="normaltextrun">
    <w:name w:val="normaltextrun"/>
    <w:basedOn w:val="a0"/>
    <w:rsid w:val="000C4289"/>
  </w:style>
  <w:style w:type="character" w:customStyle="1" w:styleId="contextualspellingandgrammarerror">
    <w:name w:val="contextualspellingandgrammarerror"/>
    <w:basedOn w:val="a0"/>
    <w:rsid w:val="000C4289"/>
  </w:style>
  <w:style w:type="character" w:customStyle="1" w:styleId="spellingerror">
    <w:name w:val="spellingerror"/>
    <w:basedOn w:val="a0"/>
    <w:rsid w:val="000C4289"/>
  </w:style>
  <w:style w:type="paragraph" w:styleId="a4">
    <w:name w:val="Balloon Text"/>
    <w:basedOn w:val="a"/>
    <w:link w:val="a5"/>
    <w:uiPriority w:val="99"/>
    <w:semiHidden/>
    <w:unhideWhenUsed/>
    <w:rsid w:val="00CC54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5494"/>
    <w:rPr>
      <w:rFonts w:ascii="Tahoma" w:hAnsi="Tahoma" w:cs="Tahoma"/>
      <w:sz w:val="16"/>
      <w:szCs w:val="16"/>
    </w:rPr>
  </w:style>
  <w:style w:type="paragraph" w:styleId="a6">
    <w:name w:val="header"/>
    <w:basedOn w:val="a"/>
    <w:link w:val="a7"/>
    <w:uiPriority w:val="99"/>
    <w:semiHidden/>
    <w:unhideWhenUsed/>
    <w:rsid w:val="00CC549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C5494"/>
  </w:style>
  <w:style w:type="paragraph" w:styleId="a8">
    <w:name w:val="footer"/>
    <w:basedOn w:val="a"/>
    <w:link w:val="a9"/>
    <w:uiPriority w:val="99"/>
    <w:semiHidden/>
    <w:unhideWhenUsed/>
    <w:rsid w:val="00CC549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C5494"/>
  </w:style>
</w:styles>
</file>

<file path=word/webSettings.xml><?xml version="1.0" encoding="utf-8"?>
<w:webSettings xmlns:r="http://schemas.openxmlformats.org/officeDocument/2006/relationships" xmlns:w="http://schemas.openxmlformats.org/wordprocessingml/2006/main">
  <w:divs>
    <w:div w:id="1718050069">
      <w:bodyDiv w:val="1"/>
      <w:marLeft w:val="0"/>
      <w:marRight w:val="0"/>
      <w:marTop w:val="0"/>
      <w:marBottom w:val="0"/>
      <w:divBdr>
        <w:top w:val="none" w:sz="0" w:space="0" w:color="auto"/>
        <w:left w:val="none" w:sz="0" w:space="0" w:color="auto"/>
        <w:bottom w:val="none" w:sz="0" w:space="0" w:color="auto"/>
        <w:right w:val="none" w:sz="0" w:space="0" w:color="auto"/>
      </w:divBdr>
      <w:divsChild>
        <w:div w:id="1290358996">
          <w:marLeft w:val="0"/>
          <w:marRight w:val="0"/>
          <w:marTop w:val="0"/>
          <w:marBottom w:val="0"/>
          <w:divBdr>
            <w:top w:val="none" w:sz="0" w:space="0" w:color="auto"/>
            <w:left w:val="none" w:sz="0" w:space="0" w:color="auto"/>
            <w:bottom w:val="none" w:sz="0" w:space="0" w:color="auto"/>
            <w:right w:val="none" w:sz="0" w:space="0" w:color="auto"/>
          </w:divBdr>
        </w:div>
        <w:div w:id="1824151880">
          <w:marLeft w:val="0"/>
          <w:marRight w:val="0"/>
          <w:marTop w:val="0"/>
          <w:marBottom w:val="0"/>
          <w:divBdr>
            <w:top w:val="none" w:sz="0" w:space="0" w:color="auto"/>
            <w:left w:val="none" w:sz="0" w:space="0" w:color="auto"/>
            <w:bottom w:val="none" w:sz="0" w:space="0" w:color="auto"/>
            <w:right w:val="none" w:sz="0" w:space="0" w:color="auto"/>
          </w:divBdr>
        </w:div>
        <w:div w:id="1326011651">
          <w:marLeft w:val="0"/>
          <w:marRight w:val="0"/>
          <w:marTop w:val="0"/>
          <w:marBottom w:val="0"/>
          <w:divBdr>
            <w:top w:val="none" w:sz="0" w:space="0" w:color="auto"/>
            <w:left w:val="none" w:sz="0" w:space="0" w:color="auto"/>
            <w:bottom w:val="none" w:sz="0" w:space="0" w:color="auto"/>
            <w:right w:val="none" w:sz="0" w:space="0" w:color="auto"/>
          </w:divBdr>
        </w:div>
      </w:divsChild>
    </w:div>
    <w:div w:id="2138452200">
      <w:bodyDiv w:val="1"/>
      <w:marLeft w:val="0"/>
      <w:marRight w:val="0"/>
      <w:marTop w:val="0"/>
      <w:marBottom w:val="0"/>
      <w:divBdr>
        <w:top w:val="none" w:sz="0" w:space="0" w:color="auto"/>
        <w:left w:val="none" w:sz="0" w:space="0" w:color="auto"/>
        <w:bottom w:val="none" w:sz="0" w:space="0" w:color="auto"/>
        <w:right w:val="none" w:sz="0" w:space="0" w:color="auto"/>
      </w:divBdr>
      <w:divsChild>
        <w:div w:id="1108741983">
          <w:marLeft w:val="0"/>
          <w:marRight w:val="0"/>
          <w:marTop w:val="120"/>
          <w:marBottom w:val="0"/>
          <w:divBdr>
            <w:top w:val="none" w:sz="0" w:space="0" w:color="auto"/>
            <w:left w:val="none" w:sz="0" w:space="0" w:color="auto"/>
            <w:bottom w:val="none" w:sz="0" w:space="0" w:color="auto"/>
            <w:right w:val="none" w:sz="0" w:space="0" w:color="auto"/>
          </w:divBdr>
        </w:div>
        <w:div w:id="1141189321">
          <w:marLeft w:val="0"/>
          <w:marRight w:val="0"/>
          <w:marTop w:val="120"/>
          <w:marBottom w:val="0"/>
          <w:divBdr>
            <w:top w:val="none" w:sz="0" w:space="0" w:color="auto"/>
            <w:left w:val="none" w:sz="0" w:space="0" w:color="auto"/>
            <w:bottom w:val="none" w:sz="0" w:space="0" w:color="auto"/>
            <w:right w:val="none" w:sz="0" w:space="0" w:color="auto"/>
          </w:divBdr>
        </w:div>
        <w:div w:id="1855609574">
          <w:marLeft w:val="0"/>
          <w:marRight w:val="0"/>
          <w:marTop w:val="120"/>
          <w:marBottom w:val="0"/>
          <w:divBdr>
            <w:top w:val="none" w:sz="0" w:space="0" w:color="auto"/>
            <w:left w:val="none" w:sz="0" w:space="0" w:color="auto"/>
            <w:bottom w:val="none" w:sz="0" w:space="0" w:color="auto"/>
            <w:right w:val="none" w:sz="0" w:space="0" w:color="auto"/>
          </w:divBdr>
        </w:div>
        <w:div w:id="1420952948">
          <w:marLeft w:val="0"/>
          <w:marRight w:val="0"/>
          <w:marTop w:val="120"/>
          <w:marBottom w:val="0"/>
          <w:divBdr>
            <w:top w:val="none" w:sz="0" w:space="0" w:color="auto"/>
            <w:left w:val="none" w:sz="0" w:space="0" w:color="auto"/>
            <w:bottom w:val="none" w:sz="0" w:space="0" w:color="auto"/>
            <w:right w:val="none" w:sz="0" w:space="0" w:color="auto"/>
          </w:divBdr>
        </w:div>
        <w:div w:id="758647211">
          <w:marLeft w:val="0"/>
          <w:marRight w:val="0"/>
          <w:marTop w:val="120"/>
          <w:marBottom w:val="0"/>
          <w:divBdr>
            <w:top w:val="none" w:sz="0" w:space="0" w:color="auto"/>
            <w:left w:val="none" w:sz="0" w:space="0" w:color="auto"/>
            <w:bottom w:val="none" w:sz="0" w:space="0" w:color="auto"/>
            <w:right w:val="none" w:sz="0" w:space="0" w:color="auto"/>
          </w:divBdr>
        </w:div>
        <w:div w:id="2003923507">
          <w:marLeft w:val="0"/>
          <w:marRight w:val="0"/>
          <w:marTop w:val="120"/>
          <w:marBottom w:val="0"/>
          <w:divBdr>
            <w:top w:val="none" w:sz="0" w:space="0" w:color="auto"/>
            <w:left w:val="none" w:sz="0" w:space="0" w:color="auto"/>
            <w:bottom w:val="none" w:sz="0" w:space="0" w:color="auto"/>
            <w:right w:val="none" w:sz="0" w:space="0" w:color="auto"/>
          </w:divBdr>
        </w:div>
        <w:div w:id="815537619">
          <w:marLeft w:val="0"/>
          <w:marRight w:val="0"/>
          <w:marTop w:val="120"/>
          <w:marBottom w:val="0"/>
          <w:divBdr>
            <w:top w:val="none" w:sz="0" w:space="0" w:color="auto"/>
            <w:left w:val="none" w:sz="0" w:space="0" w:color="auto"/>
            <w:bottom w:val="none" w:sz="0" w:space="0" w:color="auto"/>
            <w:right w:val="none" w:sz="0" w:space="0" w:color="auto"/>
          </w:divBdr>
        </w:div>
        <w:div w:id="1162503350">
          <w:marLeft w:val="0"/>
          <w:marRight w:val="0"/>
          <w:marTop w:val="120"/>
          <w:marBottom w:val="0"/>
          <w:divBdr>
            <w:top w:val="none" w:sz="0" w:space="0" w:color="auto"/>
            <w:left w:val="none" w:sz="0" w:space="0" w:color="auto"/>
            <w:bottom w:val="none" w:sz="0" w:space="0" w:color="auto"/>
            <w:right w:val="none" w:sz="0" w:space="0" w:color="auto"/>
          </w:divBdr>
        </w:div>
        <w:div w:id="96234198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6A79EABDC397349C5765F6E09AF0E4E6A11FBF48B03A953B3517E76948RDM7I"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3658/585cf44cd76d6cfd2491e5713fd663e8e56a3831/" TargetMode="External"/><Relationship Id="rId5" Type="http://schemas.openxmlformats.org/officeDocument/2006/relationships/footnotes" Target="footnotes.xml"/><Relationship Id="rId15" Type="http://schemas.openxmlformats.org/officeDocument/2006/relationships/hyperlink" Target="http://www.consultant.ru/document/cons_doc_LAW_303658/a2588b2a1374c05e0939bb4df8e54fc0dfd6e000/" TargetMode="External"/><Relationship Id="rId10" Type="http://schemas.openxmlformats.org/officeDocument/2006/relationships/hyperlink" Target="http://www.consultant.ru/document/cons_doc_LAW_303658/a593eaab768d34bf2d7419322eac79481e73cf03/" TargetMode="External"/><Relationship Id="rId4" Type="http://schemas.openxmlformats.org/officeDocument/2006/relationships/webSettings" Target="webSettings.xml"/><Relationship Id="rId9" Type="http://schemas.openxmlformats.org/officeDocument/2006/relationships/hyperlink" Target="http://www.consultant.ru/document/cons_doc_LAW_303658/d44bdb356e6a691d0c72fef05ed16f68af0af9eb/" TargetMode="External"/><Relationship Id="rId14" Type="http://schemas.openxmlformats.org/officeDocument/2006/relationships/hyperlink" Target="http://www.consultant.ru/document/cons_doc_LAW_303658/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1184</Words>
  <Characters>6751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Оксана</cp:lastModifiedBy>
  <cp:revision>12</cp:revision>
  <cp:lastPrinted>2019-04-05T11:55:00Z</cp:lastPrinted>
  <dcterms:created xsi:type="dcterms:W3CDTF">2019-04-01T12:04:00Z</dcterms:created>
  <dcterms:modified xsi:type="dcterms:W3CDTF">2019-04-08T06:23:00Z</dcterms:modified>
</cp:coreProperties>
</file>